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10460" w:type="dxa"/>
        <w:tblLook w:val="04A0" w:firstRow="1" w:lastRow="0" w:firstColumn="1" w:lastColumn="0" w:noHBand="0" w:noVBand="1"/>
      </w:tblPr>
      <w:tblGrid>
        <w:gridCol w:w="1384"/>
        <w:gridCol w:w="1531"/>
        <w:gridCol w:w="1588"/>
        <w:gridCol w:w="1185"/>
        <w:gridCol w:w="1080"/>
        <w:gridCol w:w="726"/>
        <w:gridCol w:w="1074"/>
        <w:gridCol w:w="1892"/>
      </w:tblGrid>
      <w:tr w:rsidR="00591D34">
        <w:trPr>
          <w:trHeight w:val="720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1D34" w:rsidRDefault="009E207C" w:rsidP="00ED2D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南航老年大学2023年</w:t>
            </w:r>
            <w:r w:rsidR="00ED2D10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591D34">
        <w:trPr>
          <w:trHeight w:val="40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34" w:rsidRDefault="009E207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演唱训练班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34" w:rsidRDefault="009E207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郑鑫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34" w:rsidRDefault="009E207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万顺生</w:t>
            </w:r>
          </w:p>
        </w:tc>
      </w:tr>
      <w:tr w:rsidR="00591D34">
        <w:trPr>
          <w:trHeight w:val="48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1D34" w:rsidRDefault="009E207C">
            <w:pPr>
              <w:widowControl/>
              <w:spacing w:before="100" w:beforeAutospacing="1" w:after="100" w:afterAutospacing="1"/>
              <w:ind w:firstLine="48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完成8首作品学习，</w:t>
            </w:r>
            <w:r w:rsidR="00731A71">
              <w:rPr>
                <w:rFonts w:ascii="宋体" w:hAnsi="宋体" w:cs="宋体" w:hint="eastAsia"/>
                <w:kern w:val="0"/>
                <w:szCs w:val="21"/>
              </w:rPr>
              <w:t>教学计划8首作品共有三个层级：基础作品、</w:t>
            </w:r>
            <w:proofErr w:type="gramStart"/>
            <w:r w:rsidR="00731A71">
              <w:rPr>
                <w:rFonts w:ascii="宋体" w:hAnsi="宋体" w:cs="宋体" w:hint="eastAsia"/>
                <w:kern w:val="0"/>
                <w:szCs w:val="21"/>
              </w:rPr>
              <w:t>中阶作品</w:t>
            </w:r>
            <w:proofErr w:type="gramEnd"/>
            <w:r w:rsidR="00731A71">
              <w:rPr>
                <w:rFonts w:ascii="宋体" w:hAnsi="宋体" w:cs="宋体" w:hint="eastAsia"/>
                <w:kern w:val="0"/>
                <w:szCs w:val="21"/>
              </w:rPr>
              <w:t>和高阶作品。通过难度和内容难易程度层层递进，有助于</w:t>
            </w:r>
            <w:r w:rsidR="0008020C">
              <w:rPr>
                <w:rFonts w:ascii="宋体" w:hAnsi="宋体" w:cs="宋体" w:hint="eastAsia"/>
                <w:kern w:val="0"/>
                <w:szCs w:val="21"/>
              </w:rPr>
              <w:t>培养乐感、多听多看，辨别音乐风格，学会认谱、各种节奏节拍，能够协同合作完成歌曲学习，最终</w:t>
            </w:r>
            <w:r>
              <w:rPr>
                <w:rFonts w:ascii="宋体" w:hAnsi="宋体" w:cs="宋体" w:hint="eastAsia"/>
                <w:kern w:val="0"/>
                <w:szCs w:val="21"/>
              </w:rPr>
              <w:t>提升学员歌唱水平，</w:t>
            </w:r>
            <w:r w:rsidR="0008020C">
              <w:rPr>
                <w:rFonts w:ascii="宋体" w:hAnsi="宋体" w:cs="宋体" w:hint="eastAsia"/>
                <w:kern w:val="0"/>
                <w:szCs w:val="21"/>
              </w:rPr>
              <w:t>能够</w:t>
            </w:r>
            <w:r>
              <w:rPr>
                <w:rFonts w:ascii="宋体" w:hAnsi="宋体" w:cs="宋体" w:hint="eastAsia"/>
                <w:kern w:val="0"/>
                <w:szCs w:val="21"/>
              </w:rPr>
              <w:t>接触独唱、合唱、重唱、表演唱等多种形式。</w:t>
            </w:r>
          </w:p>
        </w:tc>
      </w:tr>
      <w:tr w:rsidR="00591D34">
        <w:trPr>
          <w:trHeight w:val="55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1D34" w:rsidRDefault="009E207C">
            <w:pPr>
              <w:widowControl/>
              <w:spacing w:before="100" w:beforeAutospacing="1" w:after="100" w:afterAutospacing="1"/>
              <w:ind w:firstLine="48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辅助教材《合唱训练》《声乐作品集》</w:t>
            </w:r>
          </w:p>
        </w:tc>
      </w:tr>
      <w:tr w:rsidR="00591D34">
        <w:trPr>
          <w:trHeight w:val="56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4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每周  星期日下午 2:30-4:00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D34" w:rsidRDefault="009E207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教职工活动中心503室</w:t>
            </w:r>
          </w:p>
        </w:tc>
      </w:tr>
      <w:tr w:rsidR="00591D34">
        <w:trPr>
          <w:trHeight w:val="55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 期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ED2D10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10" w:rsidRDefault="00ED2D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10" w:rsidRPr="00331E33" w:rsidRDefault="00ED2D10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9月 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3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 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2D10" w:rsidRDefault="00ED2D10" w:rsidP="00731A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讲解如何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达到气托声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的良好状态，针对作品特点进行开声训练，对作品《小路》学习认谱，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细扣作品</w:t>
            </w:r>
            <w:proofErr w:type="gramEnd"/>
            <w:r w:rsidRPr="00773E01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《小路》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，包含咬字过度、转换、歌曲中的乐理知识普及，作品的速度、力度、音色等元素把控，最终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伴奏，完成作品学习。</w:t>
            </w:r>
          </w:p>
        </w:tc>
      </w:tr>
      <w:tr w:rsidR="00ED2D10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10" w:rsidRDefault="00ED2D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10" w:rsidRPr="00331E33" w:rsidRDefault="00ED2D10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9月 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10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 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2D10" w:rsidRDefault="00ED2D10" w:rsidP="00731A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讲解歌唱中的咬字、线条、气口等，学习作品</w:t>
            </w:r>
            <w:r w:rsidRPr="00773E01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《嘎达梅林》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，对歌曲中的乐理知识普及，逐句逐段教唱练习。</w:t>
            </w:r>
          </w:p>
        </w:tc>
      </w:tr>
      <w:tr w:rsidR="00ED2D10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10" w:rsidRDefault="00ED2D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10" w:rsidRPr="00331E33" w:rsidRDefault="00ED2D10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9月17日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2D10" w:rsidRDefault="00ED2D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细扣作品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《嘎达梅林》，包含咬字过度、转换、歌曲中的乐理知识普及，作品的速度、力度、音色等元素把控，最终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伴奏，完成作品学习。学员分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小组回课演唱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、合伴奏。</w:t>
            </w:r>
          </w:p>
        </w:tc>
      </w:tr>
      <w:tr w:rsidR="00ED2D10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10" w:rsidRDefault="00ED2D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10" w:rsidRPr="00331E33" w:rsidRDefault="00ED2D10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9月24日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2D10" w:rsidRDefault="00ED2D10" w:rsidP="00773E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学习作品</w:t>
            </w:r>
            <w:r w:rsidRPr="00773E01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《渔光曲》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，通过该歌曲训练学员们的气息保持，找到稳定的歌唱状态，塑造良好的发声演唱，包含乐理知识普及，作品的速度、力度、音色等元素把控，最终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伴奏，完成作品学习。</w:t>
            </w:r>
          </w:p>
        </w:tc>
      </w:tr>
      <w:tr w:rsidR="00ED2D10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10" w:rsidRDefault="00ED2D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10" w:rsidRPr="00331E33" w:rsidRDefault="00ED2D10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10月8日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2D10" w:rsidRDefault="00ED2D10" w:rsidP="00773E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讲解歌唱中打开口腔状态，建立演唱通道，打开喉咙后的吐字要领，逐渐共鸣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体形成，对作品</w:t>
            </w:r>
            <w:r w:rsidRPr="00773E01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《寻找回来的世界》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学习，逐句逐段教唱练习。</w:t>
            </w:r>
          </w:p>
        </w:tc>
      </w:tr>
      <w:tr w:rsidR="00ED2D10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10" w:rsidRDefault="00ED2D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10" w:rsidRPr="00331E33" w:rsidRDefault="00ED2D10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10月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15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2D10" w:rsidRDefault="00ED2D10" w:rsidP="00773E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精讲作品《寻找回来的世界》，解决作品中音与音的大跨度问题，高音状态保持等问题，最终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伴奏，完成作品学习。</w:t>
            </w:r>
          </w:p>
        </w:tc>
      </w:tr>
      <w:tr w:rsidR="00ED2D10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10" w:rsidRDefault="00ED2D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10" w:rsidRPr="00331E33" w:rsidRDefault="00ED2D10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10月22日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2D10" w:rsidRDefault="00ED2D10" w:rsidP="00773E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训练中低音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区声音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塑造，掌握个人的声音特色，能够让自己控制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住声音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流动，声乐作品</w:t>
            </w:r>
            <w:r w:rsidRPr="00773E01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《黑龙江岸边洁白的玫瑰花》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学习认谱，逐句逐段教唱练习。</w:t>
            </w:r>
          </w:p>
        </w:tc>
      </w:tr>
      <w:tr w:rsidR="00ED2D10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10" w:rsidRDefault="00ED2D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10" w:rsidRPr="00331E33" w:rsidRDefault="00ED2D10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 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10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 29日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2D10" w:rsidRDefault="00ED2D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精讲作品《黑龙江岸边洁白的玫瑰花》咬字过度、转换、歌曲中的乐理知识普及，作品的速度、力度、音色等元素把控，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伴奏，小组回课。</w:t>
            </w:r>
          </w:p>
        </w:tc>
      </w:tr>
      <w:tr w:rsidR="00ED2D10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10" w:rsidRDefault="00ED2D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10" w:rsidRPr="00331E33" w:rsidRDefault="00ED2D10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 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11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5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2D10" w:rsidRDefault="00ED2D10" w:rsidP="00773E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讲解如何做到字正腔圆，练习演唱中国古诗词艺术作品</w:t>
            </w:r>
            <w:r w:rsidRPr="00773E01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《锦瑟》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，讲解精准把握作品演唱风格、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乐理倚音演唱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、气口流动训练，逐句逐段教唱练习。</w:t>
            </w:r>
          </w:p>
        </w:tc>
      </w:tr>
      <w:tr w:rsidR="00ED2D10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10" w:rsidRDefault="00ED2D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10" w:rsidRPr="00331E33" w:rsidRDefault="00ED2D10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 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11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12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2D10" w:rsidRDefault="00ED2D10" w:rsidP="00773E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开声训练，精讲作品《锦瑟》咬字过度、转换、歌曲中的乐理知识普及，作品的速度、力度、音色等元素把控，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伴奏，小组回课。</w:t>
            </w:r>
          </w:p>
        </w:tc>
      </w:tr>
      <w:tr w:rsidR="00ED2D10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10" w:rsidRDefault="00ED2D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10" w:rsidRPr="00331E33" w:rsidRDefault="00ED2D10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 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11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19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2D10" w:rsidRDefault="00ED2D10" w:rsidP="00773E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解决高音不稳的问题，如何做到三腔共鸣，接触高阶声乐作品</w:t>
            </w:r>
            <w:r w:rsidRPr="00773E01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《大森林的早晨》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学习、认谱，逐句逐段教唱练习。</w:t>
            </w:r>
          </w:p>
        </w:tc>
      </w:tr>
      <w:tr w:rsidR="00ED2D10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10" w:rsidRDefault="00ED2D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10" w:rsidRPr="00331E33" w:rsidRDefault="00ED2D10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11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26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2D10" w:rsidRDefault="00ED2D10" w:rsidP="00773E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开声训练，精讲作品《大森林的早晨》针对难点逐一解决，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伴奏，小组回课。</w:t>
            </w:r>
          </w:p>
        </w:tc>
      </w:tr>
      <w:tr w:rsidR="00ED2D10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10" w:rsidRDefault="00ED2D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10" w:rsidRPr="00331E33" w:rsidRDefault="00ED2D10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 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12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3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2D10" w:rsidRDefault="00ED2D10" w:rsidP="00110F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纠正训练中遇到的实际问题，声乐作品</w:t>
            </w:r>
            <w:r w:rsidRPr="00110FC5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《乡愁》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学习、认谱，逐句逐段教唱练习。</w:t>
            </w:r>
          </w:p>
        </w:tc>
      </w:tr>
      <w:tr w:rsidR="00ED2D10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10" w:rsidRDefault="00ED2D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10" w:rsidRPr="00331E33" w:rsidRDefault="00ED2D10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 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12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10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2D10" w:rsidRDefault="00ED2D10" w:rsidP="00110F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开声训练，精讲作品《乡愁》学习咬字过度、转换、歌曲中的乐理知识普及，作品的速度、力度、音色等元素把控，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伴奏，小组回课。</w:t>
            </w:r>
          </w:p>
        </w:tc>
      </w:tr>
      <w:tr w:rsidR="00ED2D10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10" w:rsidRDefault="00ED2D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10" w:rsidRPr="00331E33" w:rsidRDefault="00ED2D10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 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12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17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2D10" w:rsidRDefault="00ED2D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节目编排、汇报音乐会彩排、排练</w:t>
            </w:r>
          </w:p>
        </w:tc>
      </w:tr>
      <w:tr w:rsidR="00ED2D10">
        <w:trPr>
          <w:trHeight w:val="46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10" w:rsidRDefault="00ED2D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10" w:rsidRPr="00331E33" w:rsidRDefault="00ED2D10" w:rsidP="008043DE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12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24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2D10" w:rsidRDefault="00ED2D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课程汇报。</w:t>
            </w:r>
          </w:p>
        </w:tc>
      </w:tr>
      <w:tr w:rsidR="00591D34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D34" w:rsidRDefault="009E20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1D34" w:rsidRDefault="009E207C">
            <w:pPr>
              <w:widowControl/>
              <w:ind w:firstLineChars="150" w:firstLine="31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报名联系人：万老师：13952037834</w:t>
            </w:r>
          </w:p>
        </w:tc>
      </w:tr>
    </w:tbl>
    <w:p w:rsidR="00591D34" w:rsidRDefault="00591D34"/>
    <w:sectPr w:rsidR="00591D34" w:rsidSect="00591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582" w:rsidRDefault="00063582" w:rsidP="00ED2D10">
      <w:r>
        <w:separator/>
      </w:r>
    </w:p>
  </w:endnote>
  <w:endnote w:type="continuationSeparator" w:id="0">
    <w:p w:rsidR="00063582" w:rsidRDefault="00063582" w:rsidP="00ED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582" w:rsidRDefault="00063582" w:rsidP="00ED2D10">
      <w:r>
        <w:separator/>
      </w:r>
    </w:p>
  </w:footnote>
  <w:footnote w:type="continuationSeparator" w:id="0">
    <w:p w:rsidR="00063582" w:rsidRDefault="00063582" w:rsidP="00ED2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5ODU5OTU5MTcxNTNjNTIzZWY2ZTE5Zjk5NzBhODYifQ=="/>
  </w:docVars>
  <w:rsids>
    <w:rsidRoot w:val="008A0DEC"/>
    <w:rsid w:val="00063582"/>
    <w:rsid w:val="000664A7"/>
    <w:rsid w:val="00074CF4"/>
    <w:rsid w:val="0008020C"/>
    <w:rsid w:val="00110FC5"/>
    <w:rsid w:val="00117A85"/>
    <w:rsid w:val="00120314"/>
    <w:rsid w:val="00137F92"/>
    <w:rsid w:val="001E479A"/>
    <w:rsid w:val="002B341E"/>
    <w:rsid w:val="002C3B11"/>
    <w:rsid w:val="0033108A"/>
    <w:rsid w:val="00402DAB"/>
    <w:rsid w:val="00494217"/>
    <w:rsid w:val="004D642F"/>
    <w:rsid w:val="00591D34"/>
    <w:rsid w:val="005A65F9"/>
    <w:rsid w:val="00645E8E"/>
    <w:rsid w:val="006F4D88"/>
    <w:rsid w:val="00731A71"/>
    <w:rsid w:val="00740FE3"/>
    <w:rsid w:val="00773E01"/>
    <w:rsid w:val="00853A5F"/>
    <w:rsid w:val="00884320"/>
    <w:rsid w:val="008844C8"/>
    <w:rsid w:val="008A0DEC"/>
    <w:rsid w:val="008E46CA"/>
    <w:rsid w:val="00975F42"/>
    <w:rsid w:val="00996781"/>
    <w:rsid w:val="009D5B2D"/>
    <w:rsid w:val="009E1421"/>
    <w:rsid w:val="009E207C"/>
    <w:rsid w:val="00AC1A79"/>
    <w:rsid w:val="00AD206A"/>
    <w:rsid w:val="00B43AFE"/>
    <w:rsid w:val="00BA390A"/>
    <w:rsid w:val="00BB7394"/>
    <w:rsid w:val="00D77687"/>
    <w:rsid w:val="00DC07E8"/>
    <w:rsid w:val="00ED2D10"/>
    <w:rsid w:val="1A1241DD"/>
    <w:rsid w:val="284376F0"/>
    <w:rsid w:val="2BD73A56"/>
    <w:rsid w:val="5C61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3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91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91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91D3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91D3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nh-pjh</dc:creator>
  <cp:lastModifiedBy>Lenovo</cp:lastModifiedBy>
  <cp:revision>20</cp:revision>
  <cp:lastPrinted>2023-06-01T08:25:00Z</cp:lastPrinted>
  <dcterms:created xsi:type="dcterms:W3CDTF">2021-06-09T14:31:00Z</dcterms:created>
  <dcterms:modified xsi:type="dcterms:W3CDTF">2023-06-01T08:25:00Z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C2E9E1B16473489A8192A177BDC2A1C9</vt:lpwstr>
  </property>
</Properties>
</file>