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2"/>
        <w:tblW w:w="10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427"/>
        <w:gridCol w:w="2270"/>
        <w:gridCol w:w="900"/>
        <w:gridCol w:w="1080"/>
        <w:gridCol w:w="726"/>
        <w:gridCol w:w="1074"/>
        <w:gridCol w:w="1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南航老年大学2023年春季班教学计划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书法（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书）班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授课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杨阳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尤彬彬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对褚遂良楷书《雁塔圣教序》基本线条、结构、章法特征有基本临摹、创作能力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使用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0" w:firstLineChars="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褚遂良《雁塔圣教序》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上课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每周 星期一上午9:00——11:00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教职工活动中心105室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Style w:val="8"/>
                <w:color w:val="000000"/>
                <w:szCs w:val="21"/>
              </w:rPr>
            </w:pPr>
            <w:r>
              <w:rPr>
                <w:rStyle w:val="8"/>
                <w:rFonts w:hint="eastAsia"/>
                <w:color w:val="000000"/>
                <w:kern w:val="0"/>
                <w:szCs w:val="21"/>
              </w:rPr>
              <w:t>2月</w:t>
            </w:r>
            <w:r>
              <w:rPr>
                <w:rStyle w:val="8"/>
                <w:color w:val="000000"/>
                <w:kern w:val="0"/>
                <w:szCs w:val="21"/>
              </w:rPr>
              <w:t xml:space="preserve"> </w:t>
            </w:r>
            <w:r>
              <w:rPr>
                <w:rStyle w:val="8"/>
                <w:rFonts w:hint="eastAsia"/>
                <w:color w:val="000000"/>
                <w:kern w:val="0"/>
                <w:szCs w:val="21"/>
              </w:rPr>
              <w:t>27日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讲解唐代著名书法家褚遂良的相关背景知识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月6日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讲解褚遂良《雁塔圣教序》创作背景、赏析其整体风貌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3日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示范讲解褚遂良《雁塔圣教序》基本笔画、例字（课上师生临摹示范互动）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月20日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示范讲解褚遂良《雁塔圣教序》基本笔画、例字（课上师生临摹示范互动）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7日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示范讲解褚遂良《雁塔圣教序》基本笔画、例字（课上师生临摹示范互动）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月3日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示范讲解褚遂良《雁塔圣教序》基本笔画、例字（课上师生临摹示范互动）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月10日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每位学员拟褚遂良楷书笔意集字创作楹联一幅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7日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讲解创作章法，深入打磨集字创作作品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4日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拟褚遂良笔意完成集字创作作品，力争举办一期作品微展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月8日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示范讲解褚遂良《雁塔圣教序》原碑帖（课上师生临摹示范互动）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示范讲解褚遂良《雁塔圣教序》原碑帖（课上师生临摹示范互动）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示范讲解褚遂良《雁塔圣教序》原碑帖（课上师生临摹示范互动）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示范讲解褚遂良《雁塔圣教序》原碑帖（课上师生临摹示范互动）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每位学员拟褚遂良楷书笔意集字创作绝句一首（斗方或四尺屏大小）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讲解创作章法，深入打磨集字创作作品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拟褚遂良笔意完成集字创作作品，力争举办一期作品线上、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线下展览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报名联系人：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尤老师：13951660050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NGUzODgwZTQzYmRlYjg1NjVhYWVkYTM2ZDhmNTUifQ=="/>
  </w:docVars>
  <w:rsids>
    <w:rsidRoot w:val="00D10080"/>
    <w:rsid w:val="00015D3D"/>
    <w:rsid w:val="000C7751"/>
    <w:rsid w:val="0016780D"/>
    <w:rsid w:val="001B35FB"/>
    <w:rsid w:val="001D3995"/>
    <w:rsid w:val="00277711"/>
    <w:rsid w:val="003C5CA1"/>
    <w:rsid w:val="003C782B"/>
    <w:rsid w:val="003F553F"/>
    <w:rsid w:val="004905EA"/>
    <w:rsid w:val="004D5F0D"/>
    <w:rsid w:val="00500203"/>
    <w:rsid w:val="005625A3"/>
    <w:rsid w:val="00637F3F"/>
    <w:rsid w:val="00664CE9"/>
    <w:rsid w:val="0068464E"/>
    <w:rsid w:val="00761981"/>
    <w:rsid w:val="008521BD"/>
    <w:rsid w:val="008D5875"/>
    <w:rsid w:val="00AF31FD"/>
    <w:rsid w:val="00B25316"/>
    <w:rsid w:val="00B744A5"/>
    <w:rsid w:val="00BB4ED6"/>
    <w:rsid w:val="00BB6F54"/>
    <w:rsid w:val="00CB6FDE"/>
    <w:rsid w:val="00CF0976"/>
    <w:rsid w:val="00D10080"/>
    <w:rsid w:val="00D17C50"/>
    <w:rsid w:val="00D46CA4"/>
    <w:rsid w:val="00D66747"/>
    <w:rsid w:val="00E546D6"/>
    <w:rsid w:val="00ED4420"/>
    <w:rsid w:val="00EF3FEB"/>
    <w:rsid w:val="16C965A2"/>
    <w:rsid w:val="2214765E"/>
    <w:rsid w:val="2B3C05A1"/>
    <w:rsid w:val="3CC36993"/>
    <w:rsid w:val="42E5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211</Characters>
  <Lines>2</Lines>
  <Paragraphs>1</Paragraphs>
  <TotalTime>2</TotalTime>
  <ScaleCrop>false</ScaleCrop>
  <LinksUpToDate>false</LinksUpToDate>
  <CharactersWithSpaces>214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2020-12-11T07:41:00Z</dcterms:created>
  <dc:creator>Administrator</dc:creator>
  <cp:lastModifiedBy>Administrator</cp:lastModifiedBy>
  <dcterms:modified xsi:type="dcterms:W3CDTF">2022-12-02T09:31:13Z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9B6385D2953445219BB0CFFFA59ADB4C</vt:lpwstr>
  </property>
</Properties>
</file>