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"/>
        <w:tblW w:w="10598" w:type="dxa"/>
        <w:tblLook w:val="04A0" w:firstRow="1" w:lastRow="0" w:firstColumn="1" w:lastColumn="0" w:noHBand="0" w:noVBand="1"/>
      </w:tblPr>
      <w:tblGrid>
        <w:gridCol w:w="959"/>
        <w:gridCol w:w="1956"/>
        <w:gridCol w:w="1873"/>
        <w:gridCol w:w="900"/>
        <w:gridCol w:w="360"/>
        <w:gridCol w:w="1260"/>
        <w:gridCol w:w="186"/>
        <w:gridCol w:w="1074"/>
        <w:gridCol w:w="2030"/>
      </w:tblGrid>
      <w:tr w:rsidR="002868F5" w:rsidTr="0054488F">
        <w:trPr>
          <w:trHeight w:val="720"/>
        </w:trPr>
        <w:tc>
          <w:tcPr>
            <w:tcW w:w="105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47BFE" w:rsidRDefault="00447BFE" w:rsidP="00FA3790">
            <w:pPr>
              <w:widowControl/>
              <w:ind w:firstLineChars="795" w:firstLine="2554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南航老年大学202</w:t>
            </w:r>
            <w:r w:rsidR="00FA3790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</w:t>
            </w:r>
            <w:r w:rsidR="00FA3790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春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季班教学计划</w:t>
            </w:r>
          </w:p>
        </w:tc>
      </w:tr>
      <w:tr w:rsidR="002868F5" w:rsidTr="0054488F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BFE" w:rsidRDefault="00447BFE" w:rsidP="00A56A52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FE" w:rsidRDefault="00447BFE" w:rsidP="00A56A52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中国古典文学班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BFE" w:rsidRDefault="00447BFE" w:rsidP="00A56A52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授课</w:t>
            </w:r>
          </w:p>
          <w:p w:rsidR="00447BFE" w:rsidRDefault="00447BFE" w:rsidP="00A56A52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FE" w:rsidRDefault="00447BFE" w:rsidP="00A56A52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郎大地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BFE" w:rsidRDefault="00447BFE" w:rsidP="00A56A52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班主任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FE" w:rsidRDefault="00447BFE" w:rsidP="00A56A52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杨宁</w:t>
            </w:r>
          </w:p>
        </w:tc>
      </w:tr>
      <w:tr w:rsidR="002868F5" w:rsidTr="0054488F">
        <w:trPr>
          <w:trHeight w:val="1753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BFE" w:rsidRDefault="00447BFE" w:rsidP="00A56A52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教学</w:t>
            </w:r>
          </w:p>
          <w:p w:rsidR="00447BFE" w:rsidRDefault="00447BFE" w:rsidP="00A56A52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目的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488F" w:rsidRDefault="0054488F" w:rsidP="0054488F">
            <w:pPr>
              <w:pStyle w:val="paragraph"/>
              <w:spacing w:before="0" w:beforeAutospacing="0" w:after="0" w:afterAutospacing="0" w:line="288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细读公认的中国古典文学经典。</w:t>
            </w:r>
          </w:p>
          <w:p w:rsidR="0054488F" w:rsidRDefault="0054488F" w:rsidP="0054488F">
            <w:pPr>
              <w:pStyle w:val="paragraph"/>
              <w:spacing w:before="0" w:beforeAutospacing="0" w:after="0" w:afterAutospacing="0" w:line="288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以文带史，系统理解中国文学史的脉络。</w:t>
            </w:r>
          </w:p>
          <w:p w:rsidR="0054488F" w:rsidRDefault="0054488F" w:rsidP="0054488F">
            <w:pPr>
              <w:pStyle w:val="paragraph"/>
              <w:spacing w:before="0" w:beforeAutospacing="0" w:after="0" w:afterAutospacing="0" w:line="288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品鉴欣赏不同时代、不同体裁、不同风格流派、不同作家的优秀作品，提升审美趣味和鉴赏水平。</w:t>
            </w:r>
          </w:p>
          <w:p w:rsidR="0054488F" w:rsidRDefault="0054488F" w:rsidP="0054488F">
            <w:pPr>
              <w:pStyle w:val="paragraph"/>
              <w:spacing w:before="0" w:beforeAutospacing="0" w:after="0" w:afterAutospacing="0" w:line="288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从思想内容、认识深度和写作方法技巧探讨文学佳作的优美和精妙，增强分析评价能力和有兴趣学友的写作能力。</w:t>
            </w:r>
          </w:p>
          <w:p w:rsidR="00447BFE" w:rsidRPr="0054488F" w:rsidRDefault="0054488F" w:rsidP="0054488F">
            <w:pPr>
              <w:pStyle w:val="paragraph"/>
              <w:spacing w:before="0" w:beforeAutospacing="0" w:after="0" w:afterAutospacing="0" w:line="288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4.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科学全面地认识，深入地理解，合理地扬弃传承中华传统文化。</w:t>
            </w:r>
          </w:p>
        </w:tc>
      </w:tr>
      <w:tr w:rsidR="002868F5" w:rsidTr="0054488F">
        <w:trPr>
          <w:trHeight w:val="6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BFE" w:rsidRDefault="00447BFE" w:rsidP="00A56A52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使用</w:t>
            </w:r>
          </w:p>
          <w:p w:rsidR="00447BFE" w:rsidRDefault="00447BFE" w:rsidP="00A56A52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7BFE" w:rsidRPr="0054488F" w:rsidRDefault="0054488F" w:rsidP="0054488F">
            <w:pPr>
              <w:pStyle w:val="paragraph"/>
              <w:spacing w:before="0" w:beforeAutospacing="0" w:after="0" w:afterAutospacing="0" w:line="288" w:lineRule="auto"/>
            </w:pPr>
            <w:proofErr w:type="gramStart"/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朱东润《中国历代文学作品选》</w:t>
            </w:r>
            <w:proofErr w:type="gramEnd"/>
          </w:p>
        </w:tc>
      </w:tr>
      <w:tr w:rsidR="002868F5" w:rsidTr="0054488F">
        <w:trPr>
          <w:trHeight w:val="5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BFE" w:rsidRDefault="00447BFE" w:rsidP="00A56A52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上课</w:t>
            </w:r>
          </w:p>
          <w:p w:rsidR="00447BFE" w:rsidRDefault="00447BFE" w:rsidP="00A56A52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5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BFE" w:rsidRDefault="00447BFE" w:rsidP="005E5E43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每周</w:t>
            </w:r>
            <w:r>
              <w:rPr>
                <w:rFonts w:ascii="宋体" w:hAnsi="宋体" w:cs="宋体" w:hint="eastAsia"/>
                <w:kern w:val="0"/>
                <w:sz w:val="24"/>
              </w:rPr>
              <w:t>四上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午 </w:t>
            </w:r>
            <w:r w:rsidR="002E784E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:</w:t>
            </w:r>
            <w:r w:rsidR="002E784E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 － 1</w:t>
            </w:r>
            <w:r w:rsidR="002E784E"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:</w:t>
            </w:r>
            <w:r w:rsidR="002E784E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BFE" w:rsidRDefault="00447BFE" w:rsidP="00A56A52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上课</w:t>
            </w:r>
          </w:p>
          <w:p w:rsidR="00447BFE" w:rsidRDefault="00447BFE" w:rsidP="00A56A52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地点</w:t>
            </w:r>
          </w:p>
        </w:tc>
        <w:tc>
          <w:tcPr>
            <w:tcW w:w="3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FE" w:rsidRDefault="00447BFE" w:rsidP="00A56A52">
            <w:pPr>
              <w:widowControl/>
              <w:jc w:val="center"/>
              <w:textAlignment w:val="baseline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教职工活动中心105</w:t>
            </w:r>
            <w:r w:rsidR="00427BD4">
              <w:rPr>
                <w:rFonts w:ascii="宋体" w:hAnsi="宋体" w:cs="宋体" w:hint="eastAsia"/>
                <w:color w:val="000000"/>
                <w:kern w:val="0"/>
                <w:sz w:val="24"/>
              </w:rPr>
              <w:t>室</w:t>
            </w:r>
          </w:p>
        </w:tc>
      </w:tr>
      <w:tr w:rsidR="002868F5" w:rsidTr="0054488F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BFE" w:rsidRDefault="00447BFE" w:rsidP="00A56A52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课次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BFE" w:rsidRDefault="00447BFE" w:rsidP="00A56A52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日 期</w:t>
            </w:r>
          </w:p>
        </w:tc>
        <w:tc>
          <w:tcPr>
            <w:tcW w:w="76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BFE" w:rsidRDefault="00447BFE" w:rsidP="00A56A52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教学内容</w:t>
            </w:r>
          </w:p>
        </w:tc>
      </w:tr>
      <w:tr w:rsidR="0054488F" w:rsidTr="0054488F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88F" w:rsidRDefault="0054488F" w:rsidP="00D12E76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88F" w:rsidRDefault="0054488F" w:rsidP="007627D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2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6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88F" w:rsidRDefault="0054488F">
            <w:pPr>
              <w:pStyle w:val="paragraph"/>
              <w:spacing w:before="0" w:beforeAutospacing="0" w:after="0" w:afterAutospacing="0" w:line="288" w:lineRule="auto"/>
            </w:pPr>
            <w:r>
              <w:rPr>
                <w:rFonts w:ascii="Helvetica" w:hAnsi="Helvetica" w:cs="Helvetica"/>
                <w:b/>
                <w:bCs/>
                <w:color w:val="333333"/>
                <w:sz w:val="22"/>
                <w:szCs w:val="22"/>
              </w:rPr>
              <w:t>韩愈文</w:t>
            </w:r>
            <w:r>
              <w:rPr>
                <w:rFonts w:ascii="Helvetica" w:hAnsi="Helvetica" w:cs="Helvetica"/>
                <w:b/>
                <w:bCs/>
                <w:color w:val="333333"/>
                <w:sz w:val="22"/>
                <w:szCs w:val="22"/>
              </w:rPr>
              <w:t>.</w:t>
            </w:r>
            <w:r>
              <w:rPr>
                <w:rFonts w:ascii="Helvetica" w:hAnsi="Helvetica" w:cs="Helvetica"/>
                <w:b/>
                <w:bCs/>
                <w:color w:val="333333"/>
                <w:sz w:val="22"/>
                <w:szCs w:val="22"/>
              </w:rPr>
              <w:t>张中丞传后叙</w:t>
            </w:r>
          </w:p>
        </w:tc>
      </w:tr>
      <w:tr w:rsidR="0054488F" w:rsidTr="0054488F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88F" w:rsidRDefault="0054488F" w:rsidP="00D12E76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88F" w:rsidRDefault="0054488F" w:rsidP="007627D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9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6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88F" w:rsidRDefault="0054488F">
            <w:pPr>
              <w:pStyle w:val="paragraph"/>
              <w:spacing w:before="0" w:beforeAutospacing="0" w:after="0" w:afterAutospacing="0" w:line="288" w:lineRule="auto"/>
            </w:pPr>
            <w:r>
              <w:rPr>
                <w:rFonts w:ascii="Helvetica" w:hAnsi="Helvetica" w:cs="Helvetica"/>
                <w:b/>
                <w:bCs/>
                <w:color w:val="333333"/>
                <w:sz w:val="22"/>
                <w:szCs w:val="22"/>
              </w:rPr>
              <w:t>韩愈文</w:t>
            </w:r>
            <w:r>
              <w:rPr>
                <w:rFonts w:ascii="Helvetica" w:hAnsi="Helvetica" w:cs="Helvetica"/>
                <w:b/>
                <w:bCs/>
                <w:color w:val="333333"/>
                <w:sz w:val="22"/>
                <w:szCs w:val="22"/>
              </w:rPr>
              <w:t>.</w:t>
            </w:r>
            <w:r>
              <w:rPr>
                <w:rFonts w:ascii="Helvetica" w:hAnsi="Helvetica" w:cs="Helvetica"/>
                <w:b/>
                <w:bCs/>
                <w:color w:val="333333"/>
                <w:sz w:val="22"/>
                <w:szCs w:val="22"/>
              </w:rPr>
              <w:t>张中丞传后叙、祭</w:t>
            </w:r>
            <w:proofErr w:type="gramStart"/>
            <w:r>
              <w:rPr>
                <w:rFonts w:ascii="Helvetica" w:hAnsi="Helvetica" w:cs="Helvetica"/>
                <w:b/>
                <w:bCs/>
                <w:color w:val="333333"/>
                <w:sz w:val="22"/>
                <w:szCs w:val="22"/>
              </w:rPr>
              <w:t>十二郎文</w:t>
            </w:r>
            <w:proofErr w:type="gramEnd"/>
          </w:p>
        </w:tc>
      </w:tr>
      <w:tr w:rsidR="0054488F" w:rsidTr="0054488F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88F" w:rsidRDefault="0054488F" w:rsidP="00D12E76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88F" w:rsidRDefault="0054488F" w:rsidP="007627D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16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6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88F" w:rsidRDefault="0054488F">
            <w:pPr>
              <w:pStyle w:val="paragraph"/>
              <w:spacing w:before="0" w:beforeAutospacing="0" w:after="0" w:afterAutospacing="0" w:line="288" w:lineRule="auto"/>
            </w:pPr>
            <w:r>
              <w:rPr>
                <w:rFonts w:ascii="Helvetica" w:hAnsi="Helvetica" w:cs="Helvetica"/>
                <w:b/>
                <w:bCs/>
                <w:color w:val="333333"/>
                <w:sz w:val="22"/>
                <w:szCs w:val="22"/>
              </w:rPr>
              <w:t>韩愈文</w:t>
            </w:r>
            <w:r>
              <w:rPr>
                <w:rFonts w:ascii="Helvetica" w:hAnsi="Helvetica" w:cs="Helvetica"/>
                <w:b/>
                <w:bCs/>
                <w:color w:val="333333"/>
                <w:sz w:val="22"/>
                <w:szCs w:val="22"/>
              </w:rPr>
              <w:t>.</w:t>
            </w:r>
            <w:r>
              <w:rPr>
                <w:rFonts w:ascii="Helvetica" w:hAnsi="Helvetica" w:cs="Helvetica"/>
                <w:b/>
                <w:bCs/>
                <w:color w:val="333333"/>
                <w:sz w:val="22"/>
                <w:szCs w:val="22"/>
              </w:rPr>
              <w:t>祭</w:t>
            </w:r>
            <w:proofErr w:type="gramStart"/>
            <w:r>
              <w:rPr>
                <w:rFonts w:ascii="Helvetica" w:hAnsi="Helvetica" w:cs="Helvetica"/>
                <w:b/>
                <w:bCs/>
                <w:color w:val="333333"/>
                <w:sz w:val="22"/>
                <w:szCs w:val="22"/>
              </w:rPr>
              <w:t>十二郎文</w:t>
            </w:r>
            <w:proofErr w:type="gramEnd"/>
          </w:p>
        </w:tc>
      </w:tr>
      <w:tr w:rsidR="0054488F" w:rsidTr="0054488F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88F" w:rsidRDefault="0054488F" w:rsidP="00D12E76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88F" w:rsidRDefault="0054488F" w:rsidP="007627D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23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6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88F" w:rsidRDefault="0054488F">
            <w:pPr>
              <w:pStyle w:val="paragraph"/>
              <w:spacing w:before="0" w:beforeAutospacing="0" w:after="0" w:afterAutospacing="0" w:line="288" w:lineRule="auto"/>
            </w:pPr>
            <w:r>
              <w:rPr>
                <w:rFonts w:ascii="Helvetica" w:hAnsi="Helvetica" w:cs="Helvetica"/>
                <w:b/>
                <w:bCs/>
                <w:color w:val="333333"/>
                <w:sz w:val="22"/>
                <w:szCs w:val="22"/>
              </w:rPr>
              <w:t>柳宗元文</w:t>
            </w:r>
            <w:r>
              <w:rPr>
                <w:rFonts w:ascii="Helvetica" w:hAnsi="Helvetica" w:cs="Helvetica"/>
                <w:b/>
                <w:bCs/>
                <w:color w:val="333333"/>
                <w:sz w:val="22"/>
                <w:szCs w:val="22"/>
              </w:rPr>
              <w:t>.</w:t>
            </w:r>
            <w:r>
              <w:rPr>
                <w:rFonts w:ascii="Helvetica" w:hAnsi="Helvetica" w:cs="Helvetica"/>
                <w:b/>
                <w:bCs/>
                <w:color w:val="333333"/>
                <w:sz w:val="22"/>
                <w:szCs w:val="22"/>
              </w:rPr>
              <w:t>捕蛇者说</w:t>
            </w:r>
          </w:p>
        </w:tc>
      </w:tr>
      <w:tr w:rsidR="0054488F" w:rsidTr="0054488F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88F" w:rsidRDefault="0054488F" w:rsidP="00D12E76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88F" w:rsidRDefault="0054488F" w:rsidP="007627D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30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6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88F" w:rsidRDefault="0054488F">
            <w:pPr>
              <w:pStyle w:val="paragraph"/>
              <w:spacing w:before="0" w:beforeAutospacing="0" w:after="0" w:afterAutospacing="0" w:line="288" w:lineRule="auto"/>
            </w:pPr>
            <w:r>
              <w:rPr>
                <w:rFonts w:ascii="Helvetica" w:hAnsi="Helvetica" w:cs="Helvetica"/>
                <w:b/>
                <w:bCs/>
                <w:color w:val="333333"/>
                <w:sz w:val="22"/>
                <w:szCs w:val="22"/>
              </w:rPr>
              <w:t>柳宗元文</w:t>
            </w:r>
            <w:r>
              <w:rPr>
                <w:rFonts w:ascii="Helvetica" w:hAnsi="Helvetica" w:cs="Helvetica"/>
                <w:b/>
                <w:bCs/>
                <w:color w:val="333333"/>
                <w:sz w:val="22"/>
                <w:szCs w:val="22"/>
              </w:rPr>
              <w:t>.</w:t>
            </w:r>
            <w:r>
              <w:rPr>
                <w:rFonts w:ascii="Helvetica" w:hAnsi="Helvetica" w:cs="Helvetica"/>
                <w:b/>
                <w:bCs/>
                <w:color w:val="333333"/>
                <w:sz w:val="22"/>
                <w:szCs w:val="22"/>
              </w:rPr>
              <w:t>始得西山宴游记、钴</w:t>
            </w:r>
            <w:proofErr w:type="gramStart"/>
            <w:r>
              <w:rPr>
                <w:rFonts w:ascii="Helvetica" w:hAnsi="Helvetica" w:cs="Helvetica"/>
                <w:b/>
                <w:bCs/>
                <w:color w:val="333333"/>
                <w:sz w:val="22"/>
                <w:szCs w:val="22"/>
              </w:rPr>
              <w:t>姆</w:t>
            </w:r>
            <w:proofErr w:type="gramEnd"/>
            <w:r>
              <w:rPr>
                <w:rFonts w:ascii="Helvetica" w:hAnsi="Helvetica" w:cs="Helvetica"/>
                <w:b/>
                <w:bCs/>
                <w:color w:val="333333"/>
                <w:sz w:val="22"/>
                <w:szCs w:val="22"/>
              </w:rPr>
              <w:t>潭西小丘记</w:t>
            </w:r>
          </w:p>
        </w:tc>
      </w:tr>
      <w:tr w:rsidR="0054488F" w:rsidTr="0054488F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88F" w:rsidRDefault="0054488F" w:rsidP="00D12E76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88F" w:rsidRDefault="0054488F" w:rsidP="007627D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6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6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88F" w:rsidRDefault="0054488F">
            <w:pPr>
              <w:pStyle w:val="paragraph"/>
              <w:spacing w:before="0" w:beforeAutospacing="0" w:after="0" w:afterAutospacing="0" w:line="288" w:lineRule="auto"/>
            </w:pPr>
            <w:proofErr w:type="gramStart"/>
            <w:r>
              <w:rPr>
                <w:rFonts w:ascii="Helvetica" w:hAnsi="Helvetica" w:cs="Helvetica"/>
                <w:b/>
                <w:bCs/>
                <w:color w:val="333333"/>
                <w:sz w:val="22"/>
                <w:szCs w:val="22"/>
              </w:rPr>
              <w:t>杜牧文</w:t>
            </w:r>
            <w:proofErr w:type="gramEnd"/>
            <w:r>
              <w:rPr>
                <w:rFonts w:ascii="Helvetica" w:hAnsi="Helvetica" w:cs="Helvetica"/>
                <w:b/>
                <w:bCs/>
                <w:color w:val="333333"/>
                <w:sz w:val="22"/>
                <w:szCs w:val="22"/>
              </w:rPr>
              <w:t>.</w:t>
            </w:r>
            <w:r>
              <w:rPr>
                <w:rFonts w:ascii="Helvetica" w:hAnsi="Helvetica" w:cs="Helvetica"/>
                <w:b/>
                <w:bCs/>
                <w:color w:val="333333"/>
                <w:sz w:val="22"/>
                <w:szCs w:val="22"/>
              </w:rPr>
              <w:t>阿房宫赋</w:t>
            </w:r>
          </w:p>
        </w:tc>
      </w:tr>
      <w:tr w:rsidR="0054488F" w:rsidTr="0054488F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88F" w:rsidRDefault="0054488F" w:rsidP="00D12E76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88F" w:rsidRDefault="0054488F" w:rsidP="007627D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13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6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88F" w:rsidRDefault="0054488F">
            <w:pPr>
              <w:pStyle w:val="paragraph"/>
              <w:spacing w:before="0" w:beforeAutospacing="0" w:after="0" w:afterAutospacing="0" w:line="288" w:lineRule="auto"/>
            </w:pPr>
            <w:r>
              <w:rPr>
                <w:rFonts w:ascii="Helvetica" w:hAnsi="Helvetica" w:cs="Helvetica"/>
                <w:b/>
                <w:bCs/>
                <w:color w:val="333333"/>
                <w:sz w:val="22"/>
                <w:szCs w:val="22"/>
              </w:rPr>
              <w:t>皮日休文</w:t>
            </w:r>
            <w:r>
              <w:rPr>
                <w:rFonts w:ascii="Helvetica" w:hAnsi="Helvetica" w:cs="Helvetica"/>
                <w:b/>
                <w:bCs/>
                <w:color w:val="333333"/>
                <w:sz w:val="22"/>
                <w:szCs w:val="22"/>
              </w:rPr>
              <w:t>.</w:t>
            </w:r>
            <w:r>
              <w:rPr>
                <w:rFonts w:ascii="Helvetica" w:hAnsi="Helvetica" w:cs="Helvetica"/>
                <w:b/>
                <w:bCs/>
                <w:color w:val="333333"/>
                <w:sz w:val="22"/>
                <w:szCs w:val="22"/>
              </w:rPr>
              <w:t>读《司马法》、罗隐文</w:t>
            </w:r>
            <w:r>
              <w:rPr>
                <w:rFonts w:ascii="Helvetica" w:hAnsi="Helvetica" w:cs="Helvetica"/>
                <w:b/>
                <w:bCs/>
                <w:color w:val="333333"/>
                <w:sz w:val="22"/>
                <w:szCs w:val="22"/>
              </w:rPr>
              <w:t>.</w:t>
            </w:r>
            <w:r>
              <w:rPr>
                <w:rFonts w:ascii="Helvetica" w:hAnsi="Helvetica" w:cs="Helvetica"/>
                <w:b/>
                <w:bCs/>
                <w:color w:val="333333"/>
                <w:sz w:val="22"/>
                <w:szCs w:val="22"/>
              </w:rPr>
              <w:t>英雄之言</w:t>
            </w:r>
          </w:p>
        </w:tc>
      </w:tr>
      <w:tr w:rsidR="0054488F" w:rsidTr="0054488F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88F" w:rsidRDefault="0054488F" w:rsidP="00D12E76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88F" w:rsidRDefault="0054488F" w:rsidP="007627D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20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6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88F" w:rsidRDefault="0054488F">
            <w:pPr>
              <w:pStyle w:val="paragraph"/>
              <w:spacing w:before="0" w:beforeAutospacing="0" w:after="0" w:afterAutospacing="0" w:line="288" w:lineRule="auto"/>
            </w:pPr>
            <w:r>
              <w:rPr>
                <w:rFonts w:ascii="Helvetica" w:hAnsi="Helvetica" w:cs="Helvetica"/>
                <w:b/>
                <w:bCs/>
                <w:color w:val="333333"/>
                <w:sz w:val="22"/>
                <w:szCs w:val="22"/>
              </w:rPr>
              <w:t>唐传奇</w:t>
            </w:r>
            <w:r>
              <w:rPr>
                <w:rFonts w:ascii="Helvetica" w:hAnsi="Helvetica" w:cs="Helvetica"/>
                <w:b/>
                <w:bCs/>
                <w:color w:val="333333"/>
                <w:sz w:val="22"/>
                <w:szCs w:val="22"/>
              </w:rPr>
              <w:t>.</w:t>
            </w:r>
            <w:r>
              <w:rPr>
                <w:rFonts w:ascii="Helvetica" w:hAnsi="Helvetica" w:cs="Helvetica"/>
                <w:b/>
                <w:bCs/>
                <w:color w:val="333333"/>
                <w:sz w:val="22"/>
                <w:szCs w:val="22"/>
              </w:rPr>
              <w:t>李朝威</w:t>
            </w:r>
            <w:r>
              <w:rPr>
                <w:rFonts w:ascii="Helvetica" w:hAnsi="Helvetica" w:cs="Helvetica"/>
                <w:b/>
                <w:bCs/>
                <w:color w:val="333333"/>
                <w:sz w:val="22"/>
                <w:szCs w:val="22"/>
              </w:rPr>
              <w:t>.</w:t>
            </w:r>
            <w:r>
              <w:rPr>
                <w:rFonts w:ascii="Helvetica" w:hAnsi="Helvetica" w:cs="Helvetica"/>
                <w:b/>
                <w:bCs/>
                <w:color w:val="333333"/>
                <w:sz w:val="22"/>
                <w:szCs w:val="22"/>
              </w:rPr>
              <w:t>柳毅传</w:t>
            </w:r>
          </w:p>
        </w:tc>
      </w:tr>
      <w:tr w:rsidR="0054488F" w:rsidTr="0054488F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88F" w:rsidRDefault="0054488F" w:rsidP="00D12E76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88F" w:rsidRDefault="0054488F" w:rsidP="007627D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27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6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88F" w:rsidRDefault="0054488F">
            <w:pPr>
              <w:pStyle w:val="paragraph"/>
              <w:spacing w:before="0" w:beforeAutospacing="0" w:after="0" w:afterAutospacing="0" w:line="288" w:lineRule="auto"/>
            </w:pPr>
            <w:r>
              <w:rPr>
                <w:rFonts w:ascii="Helvetica" w:hAnsi="Helvetica" w:cs="Helvetica"/>
                <w:b/>
                <w:bCs/>
                <w:color w:val="333333"/>
                <w:sz w:val="22"/>
                <w:szCs w:val="22"/>
              </w:rPr>
              <w:t>柳毅传</w:t>
            </w:r>
          </w:p>
        </w:tc>
      </w:tr>
      <w:tr w:rsidR="0054488F" w:rsidTr="0054488F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88F" w:rsidRDefault="0054488F" w:rsidP="00D12E76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88F" w:rsidRDefault="0054488F" w:rsidP="001E5E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4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6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88F" w:rsidRDefault="0054488F">
            <w:pPr>
              <w:pStyle w:val="paragraph"/>
              <w:spacing w:before="0" w:beforeAutospacing="0" w:after="0" w:afterAutospacing="0" w:line="288" w:lineRule="auto"/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唐五代词、李白词二首</w:t>
            </w:r>
          </w:p>
        </w:tc>
      </w:tr>
      <w:tr w:rsidR="0054488F" w:rsidTr="0054488F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88F" w:rsidRDefault="0054488F" w:rsidP="001E5E00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88F" w:rsidRDefault="0054488F" w:rsidP="001E5E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11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6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88F" w:rsidRDefault="0054488F">
            <w:pPr>
              <w:pStyle w:val="paragraph"/>
              <w:spacing w:before="0" w:beforeAutospacing="0" w:after="0" w:afterAutospacing="0" w:line="288" w:lineRule="auto"/>
            </w:pPr>
            <w:r>
              <w:rPr>
                <w:rFonts w:ascii="Helvetica" w:hAnsi="Helvetica" w:cs="Helvetica"/>
                <w:b/>
                <w:bCs/>
                <w:color w:val="333333"/>
                <w:sz w:val="22"/>
                <w:szCs w:val="22"/>
              </w:rPr>
              <w:t>张志和、白居易、温庭筠词</w:t>
            </w:r>
          </w:p>
        </w:tc>
      </w:tr>
      <w:tr w:rsidR="0054488F" w:rsidTr="0054488F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88F" w:rsidRDefault="0054488F" w:rsidP="001E5E00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88F" w:rsidRDefault="0054488F" w:rsidP="001E5E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18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6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88F" w:rsidRDefault="0054488F">
            <w:pPr>
              <w:pStyle w:val="paragraph"/>
              <w:spacing w:before="0" w:beforeAutospacing="0" w:after="0" w:afterAutospacing="0" w:line="288" w:lineRule="auto"/>
            </w:pPr>
            <w:r>
              <w:rPr>
                <w:rFonts w:ascii="Helvetica" w:hAnsi="Helvetica" w:cs="Helvetica"/>
                <w:b/>
                <w:bCs/>
                <w:color w:val="333333"/>
                <w:sz w:val="22"/>
                <w:szCs w:val="22"/>
              </w:rPr>
              <w:t>花间集，韦庄、冯延</w:t>
            </w:r>
            <w:proofErr w:type="gramStart"/>
            <w:r>
              <w:rPr>
                <w:rFonts w:ascii="Helvetica" w:hAnsi="Helvetica" w:cs="Helvetica"/>
                <w:b/>
                <w:bCs/>
                <w:color w:val="333333"/>
                <w:sz w:val="22"/>
                <w:szCs w:val="22"/>
              </w:rPr>
              <w:t>巳</w:t>
            </w:r>
            <w:proofErr w:type="gramEnd"/>
            <w:r>
              <w:rPr>
                <w:rFonts w:ascii="Helvetica" w:hAnsi="Helvetica" w:cs="Helvetica"/>
                <w:b/>
                <w:bCs/>
                <w:color w:val="333333"/>
                <w:sz w:val="22"/>
                <w:szCs w:val="22"/>
              </w:rPr>
              <w:t>词</w:t>
            </w:r>
          </w:p>
        </w:tc>
      </w:tr>
      <w:tr w:rsidR="0054488F" w:rsidTr="0054488F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88F" w:rsidRDefault="0054488F" w:rsidP="001E5E00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88F" w:rsidRDefault="0054488F" w:rsidP="001E5E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25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6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88F" w:rsidRDefault="0054488F">
            <w:pPr>
              <w:pStyle w:val="paragraph"/>
              <w:spacing w:before="0" w:beforeAutospacing="0" w:after="0" w:afterAutospacing="0" w:line="288" w:lineRule="auto"/>
            </w:pPr>
            <w:r>
              <w:rPr>
                <w:rFonts w:ascii="Helvetica" w:hAnsi="Helvetica" w:cs="Helvetica"/>
                <w:b/>
                <w:bCs/>
                <w:color w:val="333333"/>
                <w:sz w:val="22"/>
                <w:szCs w:val="22"/>
              </w:rPr>
              <w:t>南唐二主词</w:t>
            </w:r>
          </w:p>
        </w:tc>
      </w:tr>
      <w:tr w:rsidR="0054488F" w:rsidTr="0054488F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88F" w:rsidRDefault="0054488F" w:rsidP="001E5E00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88F" w:rsidRDefault="0054488F" w:rsidP="001E5E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1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6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4488F" w:rsidRDefault="0054488F">
            <w:pPr>
              <w:pStyle w:val="paragraph"/>
              <w:spacing w:before="0" w:beforeAutospacing="0" w:after="0" w:afterAutospacing="0" w:line="288" w:lineRule="auto"/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唐无名氏词</w:t>
            </w:r>
          </w:p>
        </w:tc>
      </w:tr>
      <w:tr w:rsidR="0054488F" w:rsidTr="0054488F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88F" w:rsidRDefault="0054488F" w:rsidP="001E5E00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88F" w:rsidRDefault="0054488F" w:rsidP="001E5E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8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6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4488F" w:rsidRDefault="0054488F">
            <w:pPr>
              <w:pStyle w:val="paragraph"/>
              <w:spacing w:before="0" w:beforeAutospacing="0" w:after="0" w:afterAutospacing="0" w:line="288" w:lineRule="auto"/>
            </w:pPr>
            <w:r>
              <w:rPr>
                <w:rFonts w:ascii="Helvetica" w:hAnsi="Helvetica" w:cs="Helvetica"/>
                <w:b/>
                <w:bCs/>
                <w:color w:val="333333"/>
                <w:sz w:val="22"/>
                <w:szCs w:val="22"/>
              </w:rPr>
              <w:t>宋词，范仲淹词、晏殊词</w:t>
            </w:r>
          </w:p>
        </w:tc>
      </w:tr>
      <w:tr w:rsidR="0054488F" w:rsidTr="0054488F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88F" w:rsidRDefault="0054488F" w:rsidP="001E5E00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88F" w:rsidRDefault="0054488F" w:rsidP="001E5E0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15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6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88F" w:rsidRDefault="0054488F">
            <w:pPr>
              <w:pStyle w:val="paragraph"/>
              <w:spacing w:before="0" w:beforeAutospacing="0" w:after="0" w:afterAutospacing="0" w:line="288" w:lineRule="auto"/>
            </w:pPr>
            <w:r>
              <w:rPr>
                <w:rFonts w:ascii="Helvetica" w:hAnsi="Helvetica" w:cs="Helvetica"/>
                <w:b/>
                <w:bCs/>
                <w:color w:val="333333"/>
                <w:sz w:val="22"/>
                <w:szCs w:val="22"/>
              </w:rPr>
              <w:t>张先词、欧阳修词、</w:t>
            </w:r>
            <w:proofErr w:type="gramStart"/>
            <w:r>
              <w:rPr>
                <w:rFonts w:ascii="Helvetica" w:hAnsi="Helvetica" w:cs="Helvetica"/>
                <w:b/>
                <w:bCs/>
                <w:color w:val="333333"/>
                <w:sz w:val="22"/>
                <w:szCs w:val="22"/>
              </w:rPr>
              <w:t>晏</w:t>
            </w:r>
            <w:proofErr w:type="gramEnd"/>
            <w:r>
              <w:rPr>
                <w:rFonts w:ascii="Helvetica" w:hAnsi="Helvetica" w:cs="Helvetica"/>
                <w:b/>
                <w:bCs/>
                <w:color w:val="333333"/>
                <w:sz w:val="22"/>
                <w:szCs w:val="22"/>
              </w:rPr>
              <w:t>几道词</w:t>
            </w:r>
          </w:p>
        </w:tc>
      </w:tr>
      <w:tr w:rsidR="001E5E00" w:rsidTr="0054488F">
        <w:trPr>
          <w:trHeight w:val="44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E00" w:rsidRDefault="001E5E00" w:rsidP="001E5E00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5E00" w:rsidRDefault="001E5E00" w:rsidP="001E5E00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报名联系人：</w:t>
            </w:r>
            <w:smartTag w:uri="urn:schemas-microsoft-com:office:smarttags" w:element="PersonName"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杨</w:t>
              </w:r>
            </w:smartTag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老师，13851431815</w:t>
            </w:r>
          </w:p>
          <w:p w:rsidR="001E5E00" w:rsidRDefault="001E5E00" w:rsidP="001E5E00">
            <w:pPr>
              <w:widowControl/>
              <w:ind w:firstLineChars="100" w:firstLine="250"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spacing w:val="5"/>
                <w:kern w:val="0"/>
                <w:sz w:val="24"/>
              </w:rPr>
              <w:t>以上教学内容系初步计划，可根据教学实际适当调整。</w:t>
            </w:r>
          </w:p>
        </w:tc>
      </w:tr>
    </w:tbl>
    <w:bookmarkEnd w:id="0"/>
    <w:p w:rsidR="003F553F" w:rsidRDefault="00447BFE" w:rsidP="00885988">
      <w:pPr>
        <w:widowControl/>
        <w:jc w:val="left"/>
        <w:textAlignment w:val="baseline"/>
        <w:rPr>
          <w:b/>
          <w:i/>
          <w:caps/>
          <w:sz w:val="20"/>
        </w:rPr>
      </w:pPr>
      <w:r>
        <w:t xml:space="preserve"> </w:t>
      </w:r>
    </w:p>
    <w:sectPr w:rsidR="003F553F" w:rsidSect="003F5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B29" w:rsidRDefault="00503B29" w:rsidP="005E5E43">
      <w:r>
        <w:separator/>
      </w:r>
    </w:p>
  </w:endnote>
  <w:endnote w:type="continuationSeparator" w:id="0">
    <w:p w:rsidR="00503B29" w:rsidRDefault="00503B29" w:rsidP="005E5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B29" w:rsidRDefault="00503B29" w:rsidP="005E5E43">
      <w:r>
        <w:separator/>
      </w:r>
    </w:p>
  </w:footnote>
  <w:footnote w:type="continuationSeparator" w:id="0">
    <w:p w:rsidR="00503B29" w:rsidRDefault="00503B29" w:rsidP="005E5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7BFE"/>
    <w:rsid w:val="0019234E"/>
    <w:rsid w:val="001E5E00"/>
    <w:rsid w:val="002718A8"/>
    <w:rsid w:val="002868F5"/>
    <w:rsid w:val="002E784E"/>
    <w:rsid w:val="00375F5A"/>
    <w:rsid w:val="003F553F"/>
    <w:rsid w:val="00404DFC"/>
    <w:rsid w:val="00427BD4"/>
    <w:rsid w:val="00447BFE"/>
    <w:rsid w:val="00503B29"/>
    <w:rsid w:val="0054488F"/>
    <w:rsid w:val="005C3451"/>
    <w:rsid w:val="005E5E43"/>
    <w:rsid w:val="0072578E"/>
    <w:rsid w:val="007504EF"/>
    <w:rsid w:val="00885988"/>
    <w:rsid w:val="00BA5AAF"/>
    <w:rsid w:val="00BE1E0E"/>
    <w:rsid w:val="00BF2D04"/>
    <w:rsid w:val="00C053DB"/>
    <w:rsid w:val="00D12E76"/>
    <w:rsid w:val="00DE034B"/>
    <w:rsid w:val="00EE2784"/>
    <w:rsid w:val="00EF3FEC"/>
    <w:rsid w:val="00F312B5"/>
    <w:rsid w:val="00FA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B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5E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5E4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5E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5E43"/>
    <w:rPr>
      <w:rFonts w:ascii="Times New Roman" w:eastAsia="宋体" w:hAnsi="Times New Roman" w:cs="Times New Roman"/>
      <w:sz w:val="18"/>
      <w:szCs w:val="18"/>
    </w:rPr>
  </w:style>
  <w:style w:type="paragraph" w:customStyle="1" w:styleId="paragraph">
    <w:name w:val="paragraph"/>
    <w:basedOn w:val="a"/>
    <w:rsid w:val="005448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9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2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15</cp:revision>
  <dcterms:created xsi:type="dcterms:W3CDTF">2020-12-11T07:42:00Z</dcterms:created>
  <dcterms:modified xsi:type="dcterms:W3CDTF">2022-11-23T02:07:00Z</dcterms:modified>
</cp:coreProperties>
</file>