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2"/>
        <w:tblW w:w="10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4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年秋季班教学计划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书法（草书）班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授课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李超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尤彬彬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黄庭坚草书是一个由小到大的变化典范，也是由斜执笔到竖执笔的关键人物，他的长枪大戟式审美影响宋以后的草书发展，通过学习黄庭坚草书，从中体会书法创新的节点，打开禁锢的思维方式，进而在草书上更上一层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使用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25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黄庭坚《诸上座》帖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上课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星期二上午9：00——11:00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教职工活动中心105室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8月30日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书法史上的黄庭坚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 6 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黄庭坚的书法美学思想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9月13日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黄庭坚的书法风格形成及特征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 20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黄庭坚诸帖介绍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 27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黄庭坚书法对后世的影响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11 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诸上座帖的临习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18 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诸上座帖的临习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25 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诸上座帖的临习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hint="eastAsia" w:ascii="等线" w:eastAsia="等线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 w:ascii="等线" w:eastAsia="等线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诸上座帖的临习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8 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诸上座帖的临习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15 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诸上座帖的临习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 22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诸上座帖的临习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29 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用黄庭坚笔法试写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 6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用黄庭坚笔法试写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 13 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用黄庭坚笔法试写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 20 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创作点评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报名联系人：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尤老师：13951660050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NWJhNmM1NThjMjAzMTNmYjE5YmFiY2Y3ZDVkYTAifQ=="/>
  </w:docVars>
  <w:rsids>
    <w:rsidRoot w:val="00C43FD5"/>
    <w:rsid w:val="00114185"/>
    <w:rsid w:val="001423BF"/>
    <w:rsid w:val="00172A24"/>
    <w:rsid w:val="001811F1"/>
    <w:rsid w:val="00190B5D"/>
    <w:rsid w:val="00216E3C"/>
    <w:rsid w:val="002772F6"/>
    <w:rsid w:val="002B5F62"/>
    <w:rsid w:val="00384A37"/>
    <w:rsid w:val="003C5F31"/>
    <w:rsid w:val="003F553F"/>
    <w:rsid w:val="004411E1"/>
    <w:rsid w:val="004514EE"/>
    <w:rsid w:val="004616DC"/>
    <w:rsid w:val="006C3C17"/>
    <w:rsid w:val="006F3CB0"/>
    <w:rsid w:val="007B71C4"/>
    <w:rsid w:val="00A25C52"/>
    <w:rsid w:val="00A73238"/>
    <w:rsid w:val="00AA6066"/>
    <w:rsid w:val="00AB16DD"/>
    <w:rsid w:val="00AB6331"/>
    <w:rsid w:val="00BB0E43"/>
    <w:rsid w:val="00BD11F9"/>
    <w:rsid w:val="00BF4C78"/>
    <w:rsid w:val="00C43FD5"/>
    <w:rsid w:val="00C85D0F"/>
    <w:rsid w:val="00D0558E"/>
    <w:rsid w:val="00D33D33"/>
    <w:rsid w:val="00D34C33"/>
    <w:rsid w:val="00D657DB"/>
    <w:rsid w:val="00D75DE7"/>
    <w:rsid w:val="00DA4C2E"/>
    <w:rsid w:val="00EC6193"/>
    <w:rsid w:val="00EC7AF0"/>
    <w:rsid w:val="00EF53E0"/>
    <w:rsid w:val="00F45E68"/>
    <w:rsid w:val="00F6640A"/>
    <w:rsid w:val="00F97CDC"/>
    <w:rsid w:val="00FB7401"/>
    <w:rsid w:val="05EF63B8"/>
    <w:rsid w:val="1D1122C2"/>
    <w:rsid w:val="30B04438"/>
    <w:rsid w:val="3DA20851"/>
    <w:rsid w:val="7513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278</Words>
  <Characters>327</Characters>
  <Lines>2</Lines>
  <Paragraphs>1</Paragraphs>
  <TotalTime>0</TotalTime>
  <ScaleCrop>false</ScaleCrop>
  <LinksUpToDate>false</LinksUpToDate>
  <CharactersWithSpaces>345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2020-12-11T07:40:00Z</dcterms:created>
  <dc:creator>Administrator</dc:creator>
  <cp:lastModifiedBy>WPS_1592577567</cp:lastModifiedBy>
  <dcterms:modified xsi:type="dcterms:W3CDTF">2022-06-01T03:34:22Z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90A527DCB5334E2289372C9A4FF8ED0F</vt:lpwstr>
  </property>
</Properties>
</file>